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AD" w:rsidRDefault="000D73BB">
      <w:pPr>
        <w:pStyle w:val="Standard"/>
        <w:shd w:val="clear" w:color="auto" w:fill="FFFFFF"/>
        <w:spacing w:after="0" w:line="240" w:lineRule="atLeast"/>
        <w:outlineLvl w:val="0"/>
      </w:pPr>
      <w:r>
        <w:rPr>
          <w:noProof/>
        </w:rPr>
        <w:drawing>
          <wp:anchor distT="0" distB="0" distL="114300" distR="18034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68760</wp:posOffset>
            </wp:positionV>
            <wp:extent cx="1044000" cy="1047600"/>
            <wp:effectExtent l="0" t="0" r="3810" b="635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7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kern w:val="3"/>
          <w:sz w:val="40"/>
          <w:szCs w:val="40"/>
          <w:lang w:eastAsia="fr-BE"/>
        </w:rPr>
        <w:t>Communiqué de presse</w:t>
      </w:r>
    </w:p>
    <w:p w:rsidR="007062AD" w:rsidRDefault="000D73BB">
      <w:pPr>
        <w:pStyle w:val="Standard"/>
        <w:shd w:val="clear" w:color="auto" w:fill="FFFFFF"/>
        <w:spacing w:after="0" w:line="240" w:lineRule="atLeast"/>
        <w:outlineLvl w:val="0"/>
      </w:pPr>
      <w:r>
        <w:rPr>
          <w:rFonts w:eastAsia="Times New Roman" w:cs="Calibri"/>
          <w:color w:val="404040"/>
          <w:kern w:val="3"/>
          <w:sz w:val="56"/>
          <w:szCs w:val="56"/>
          <w:lang w:eastAsia="fr-BE"/>
        </w:rPr>
        <w:t>Les Mercredis du tram</w:t>
      </w:r>
    </w:p>
    <w:p w:rsidR="007062AD" w:rsidRDefault="000D73BB">
      <w:pPr>
        <w:pStyle w:val="Standard"/>
        <w:shd w:val="clear" w:color="auto" w:fill="FFFFFF"/>
        <w:spacing w:after="0" w:line="240" w:lineRule="atLeast"/>
        <w:jc w:val="both"/>
        <w:outlineLvl w:val="0"/>
      </w:pPr>
      <w:proofErr w:type="gramStart"/>
      <w:r>
        <w:rPr>
          <w:rFonts w:eastAsia="Times New Roman" w:cs="Calibri"/>
          <w:b/>
          <w:color w:val="404040"/>
          <w:kern w:val="3"/>
          <w:sz w:val="56"/>
          <w:szCs w:val="56"/>
          <w:u w:val="single"/>
          <w:lang w:eastAsia="fr-BE"/>
        </w:rPr>
        <w:t>au</w:t>
      </w:r>
      <w:proofErr w:type="gramEnd"/>
      <w:r>
        <w:rPr>
          <w:rFonts w:eastAsia="Times New Roman" w:cs="Calibri"/>
          <w:b/>
          <w:color w:val="404040"/>
          <w:kern w:val="3"/>
          <w:sz w:val="56"/>
          <w:szCs w:val="56"/>
          <w:u w:val="single"/>
          <w:lang w:eastAsia="fr-BE"/>
        </w:rPr>
        <w:t xml:space="preserve"> Musée des Transports</w:t>
      </w:r>
    </w:p>
    <w:p w:rsidR="007062AD" w:rsidRDefault="007062AD">
      <w:pPr>
        <w:pStyle w:val="Standard"/>
      </w:pPr>
    </w:p>
    <w:p w:rsidR="007062AD" w:rsidRDefault="000D73BB">
      <w:pPr>
        <w:pStyle w:val="Standard"/>
        <w:spacing w:after="120"/>
      </w:pPr>
      <w:r>
        <w:t>Chaque 2</w:t>
      </w:r>
      <w:r>
        <w:rPr>
          <w:vertAlign w:val="superscript"/>
        </w:rPr>
        <w:t>e</w:t>
      </w:r>
      <w:r>
        <w:t xml:space="preserve"> mercredi du mois, le Musée des Transports met le futur tram de Liège à l’honneur en proposant aux familles une visite guidée ludique de l’exposition « </w:t>
      </w:r>
      <w:proofErr w:type="spellStart"/>
      <w:r>
        <w:t>AmsTRAMgram</w:t>
      </w:r>
      <w:proofErr w:type="spellEnd"/>
      <w:r>
        <w:t xml:space="preserve"> » suivie d’un atelier créatif autour de la thématique. </w:t>
      </w:r>
      <w:r>
        <w:t xml:space="preserve"> </w:t>
      </w:r>
    </w:p>
    <w:p w:rsidR="007062AD" w:rsidRDefault="000D73BB">
      <w:pPr>
        <w:pStyle w:val="Standard"/>
        <w:spacing w:after="120"/>
      </w:pPr>
      <w:r>
        <w:rPr>
          <w:b/>
          <w:bCs/>
        </w:rPr>
        <w:t xml:space="preserve">L’exposition </w:t>
      </w:r>
      <w:proofErr w:type="spellStart"/>
      <w:r>
        <w:rPr>
          <w:b/>
          <w:bCs/>
        </w:rPr>
        <w:t>amsTRAMgram</w:t>
      </w:r>
      <w:proofErr w:type="spellEnd"/>
      <w:r>
        <w:t xml:space="preserve"> présente la maquette grandeur nature du futur tram et permet aux liégeois de s’approprier ce nouveau moyen de transport en leur apportant de nombreuses informations : tracé et stations, intégration du tramway dans l’espace urbain</w:t>
      </w:r>
      <w:r>
        <w:t xml:space="preserve"> liégeois, acteurs du projet… Les visiteurs </w:t>
      </w:r>
      <w:r w:rsidR="0053224D">
        <w:t>peuvent</w:t>
      </w:r>
      <w:r>
        <w:t xml:space="preserve"> également tester leurs connaissances, via des dispositifs interactifs, sur le vocabulaire spécifique au tram ou l’historique du projet, par exemple.</w:t>
      </w:r>
    </w:p>
    <w:p w:rsidR="007062AD" w:rsidRDefault="000D73BB">
      <w:pPr>
        <w:pStyle w:val="Standard"/>
        <w:jc w:val="both"/>
      </w:pPr>
      <w:r>
        <w:rPr>
          <w:rFonts w:eastAsia="Times New Roman" w:cs="Calibri"/>
          <w:b/>
          <w:lang w:eastAsia="fr-BE"/>
        </w:rPr>
        <w:t xml:space="preserve">Dates : </w:t>
      </w:r>
      <w:r>
        <w:rPr>
          <w:rFonts w:eastAsia="Times New Roman" w:cs="Calibri"/>
          <w:lang w:eastAsia="fr-BE"/>
        </w:rPr>
        <w:t>chaque 2</w:t>
      </w:r>
      <w:r>
        <w:rPr>
          <w:rFonts w:eastAsia="Times New Roman" w:cs="Calibri"/>
          <w:vertAlign w:val="superscript"/>
          <w:lang w:eastAsia="fr-BE"/>
        </w:rPr>
        <w:t>e</w:t>
      </w:r>
      <w:r>
        <w:rPr>
          <w:rFonts w:eastAsia="Times New Roman" w:cs="Calibri"/>
          <w:lang w:eastAsia="fr-BE"/>
        </w:rPr>
        <w:t xml:space="preserve"> mercredi du mois</w:t>
      </w:r>
      <w:r>
        <w:rPr>
          <w:rFonts w:eastAsia="Times New Roman" w:cs="Calibri"/>
          <w:b/>
          <w:lang w:eastAsia="fr-BE"/>
        </w:rPr>
        <w:t xml:space="preserve"> </w:t>
      </w:r>
      <w:r>
        <w:rPr>
          <w:rFonts w:eastAsia="Times New Roman" w:cs="Calibri"/>
          <w:lang w:eastAsia="fr-BE"/>
        </w:rPr>
        <w:t xml:space="preserve">(14 avril, 12 mai, </w:t>
      </w:r>
      <w:r>
        <w:rPr>
          <w:rFonts w:eastAsia="Times New Roman" w:cs="Calibri"/>
          <w:lang w:eastAsia="fr-BE"/>
        </w:rPr>
        <w:t>09 juin, 14 juillet, 11 ao</w:t>
      </w:r>
      <w:bookmarkStart w:id="0" w:name="_GoBack"/>
      <w:bookmarkEnd w:id="0"/>
      <w:r>
        <w:rPr>
          <w:rFonts w:eastAsia="Times New Roman" w:cs="Calibri"/>
          <w:lang w:eastAsia="fr-BE"/>
        </w:rPr>
        <w:t>ût, 08 septembre, 13 octobre, 10 novembre, 08 décembre)</w:t>
      </w:r>
      <w:r w:rsidR="007A2F43">
        <w:rPr>
          <w:rFonts w:eastAsia="Times New Roman" w:cs="Calibri"/>
          <w:lang w:eastAsia="fr-BE"/>
        </w:rPr>
        <w:t>.</w:t>
      </w:r>
    </w:p>
    <w:p w:rsidR="007062AD" w:rsidRDefault="000D73BB" w:rsidP="007A2F43">
      <w:pPr>
        <w:pStyle w:val="Standard"/>
        <w:spacing w:after="120"/>
        <w:jc w:val="both"/>
      </w:pPr>
      <w:r>
        <w:rPr>
          <w:rFonts w:eastAsia="Times New Roman" w:cs="Calibri"/>
          <w:b/>
          <w:lang w:eastAsia="fr-BE"/>
        </w:rPr>
        <w:t>Prochains ateliers :</w:t>
      </w:r>
    </w:p>
    <w:p w:rsidR="007062AD" w:rsidRDefault="000D73BB">
      <w:pPr>
        <w:pStyle w:val="Paragraphedeliste"/>
        <w:numPr>
          <w:ilvl w:val="0"/>
          <w:numId w:val="4"/>
        </w:numPr>
        <w:jc w:val="both"/>
      </w:pPr>
      <w:r>
        <w:rPr>
          <w:b/>
        </w:rPr>
        <w:t>Mercredi 14 avril :</w:t>
      </w:r>
      <w:r>
        <w:t xml:space="preserve"> </w:t>
      </w:r>
      <w:r>
        <w:rPr>
          <w:b/>
          <w:i/>
        </w:rPr>
        <w:t xml:space="preserve">Place au </w:t>
      </w:r>
      <w:r w:rsidR="00153D99">
        <w:rPr>
          <w:b/>
          <w:i/>
        </w:rPr>
        <w:t>tram</w:t>
      </w:r>
      <w:r w:rsidR="00153D99">
        <w:rPr>
          <w:b/>
        </w:rPr>
        <w:t> –</w:t>
      </w:r>
      <w:r>
        <w:t xml:space="preserve"> </w:t>
      </w:r>
      <w:r>
        <w:rPr>
          <w:i/>
        </w:rPr>
        <w:t>Atelier créatif d’assemblage de matériaux de récupération</w:t>
      </w:r>
      <w:r>
        <w:t xml:space="preserve">. Viens t’inspirer de la maquette du futur tram de </w:t>
      </w:r>
      <w:r w:rsidR="00153D99">
        <w:t>Liège, choisis</w:t>
      </w:r>
      <w:r>
        <w:t xml:space="preserve"> tes matériaux, coupe, colle, assemble et donne vie à ton tram imaginaire.</w:t>
      </w:r>
    </w:p>
    <w:p w:rsidR="007062AD" w:rsidRDefault="000D73BB">
      <w:pPr>
        <w:pStyle w:val="Paragraphedeliste"/>
        <w:numPr>
          <w:ilvl w:val="0"/>
          <w:numId w:val="2"/>
        </w:numPr>
      </w:pPr>
      <w:r>
        <w:rPr>
          <w:b/>
        </w:rPr>
        <w:t>Mercredi 12 mai :</w:t>
      </w:r>
      <w:r>
        <w:t xml:space="preserve"> </w:t>
      </w:r>
      <w:r>
        <w:rPr>
          <w:rFonts w:cs="Calibri"/>
          <w:b/>
          <w:i/>
        </w:rPr>
        <w:t>Atelier pop-up</w:t>
      </w:r>
      <w:r>
        <w:rPr>
          <w:rFonts w:cs="Calibri"/>
          <w:b/>
        </w:rPr>
        <w:t>.</w:t>
      </w:r>
      <w:r>
        <w:rPr>
          <w:rFonts w:cs="Calibri"/>
        </w:rPr>
        <w:t xml:space="preserve"> Dessiner, couper, coller, créer des images surprises en 3D, inspirée de la maquette du futur tram de Liège et leur donner vie grâce à la technique du pop-up.</w:t>
      </w:r>
    </w:p>
    <w:p w:rsidR="007062AD" w:rsidRDefault="000D73BB">
      <w:pPr>
        <w:pStyle w:val="Paragraphedeliste"/>
        <w:numPr>
          <w:ilvl w:val="0"/>
          <w:numId w:val="2"/>
        </w:numPr>
        <w:spacing w:after="120"/>
      </w:pPr>
      <w:r>
        <w:rPr>
          <w:rFonts w:eastAsia="Times New Roman" w:cs="Calibri"/>
          <w:b/>
          <w:lang w:eastAsia="fr-BE"/>
        </w:rPr>
        <w:t>Mercredi 09 juin :</w:t>
      </w:r>
      <w:r>
        <w:rPr>
          <w:rFonts w:eastAsia="Times New Roman" w:cs="Calibri"/>
          <w:lang w:eastAsia="fr-BE"/>
        </w:rPr>
        <w:t xml:space="preserve"> </w:t>
      </w:r>
      <w:proofErr w:type="spellStart"/>
      <w:r>
        <w:rPr>
          <w:rFonts w:eastAsia="Times New Roman" w:cs="Calibri"/>
          <w:b/>
          <w:i/>
          <w:u w:val="single"/>
          <w:lang w:eastAsia="fr-BE"/>
        </w:rPr>
        <w:t>Décalco’tram</w:t>
      </w:r>
      <w:proofErr w:type="spellEnd"/>
      <w:r>
        <w:rPr>
          <w:rFonts w:eastAsia="Times New Roman" w:cs="Calibri"/>
          <w:lang w:eastAsia="fr-BE"/>
        </w:rPr>
        <w:t xml:space="preserve">. </w:t>
      </w:r>
      <w:r>
        <w:t>Exprime ta vision du tram dans la ville en décalquant les carte</w:t>
      </w:r>
      <w:r>
        <w:t xml:space="preserve">s, photos et autres docs à disposition. Réalise un visuel, ajoute de la couleur et crée l'ambiance que te procure l'idée du tram à Liège. Repars avec un souvenir du Musée à exposer chez </w:t>
      </w:r>
      <w:r w:rsidR="00153D99">
        <w:t>toi !</w:t>
      </w:r>
      <w:r>
        <w:t xml:space="preserve"> Avec l’ASBL </w:t>
      </w:r>
      <w:proofErr w:type="spellStart"/>
      <w:r>
        <w:rPr>
          <w:i/>
        </w:rPr>
        <w:t>Artisalie</w:t>
      </w:r>
      <w:proofErr w:type="spellEnd"/>
      <w:r>
        <w:rPr>
          <w:i/>
        </w:rPr>
        <w:t>.</w:t>
      </w:r>
    </w:p>
    <w:p w:rsidR="007062AD" w:rsidRDefault="007062AD">
      <w:pPr>
        <w:pStyle w:val="Standard"/>
        <w:shd w:val="clear" w:color="auto" w:fill="FFFFFF"/>
        <w:spacing w:after="0" w:line="240" w:lineRule="auto"/>
        <w:rPr>
          <w:rFonts w:cs="Calibri"/>
        </w:rPr>
      </w:pPr>
    </w:p>
    <w:p w:rsidR="007062AD" w:rsidRDefault="000D73BB">
      <w:pPr>
        <w:pStyle w:val="Standard"/>
        <w:spacing w:after="120" w:line="240" w:lineRule="auto"/>
        <w:jc w:val="both"/>
      </w:pPr>
      <w:r>
        <w:rPr>
          <w:rFonts w:cs="Arial"/>
          <w:b/>
        </w:rPr>
        <w:t>Informations pratiques (</w:t>
      </w:r>
      <w:r>
        <w:rPr>
          <w:rFonts w:cs="Arial"/>
        </w:rPr>
        <w:t>à retrouver ici :</w:t>
      </w:r>
      <w:r>
        <w:rPr>
          <w:rFonts w:cs="Arial"/>
        </w:rPr>
        <w:t xml:space="preserve"> musee-transports.be/a-voir-a-faire/agenda)</w:t>
      </w:r>
    </w:p>
    <w:p w:rsidR="007062AD" w:rsidRDefault="000D73BB" w:rsidP="007A2F43">
      <w:pPr>
        <w:pStyle w:val="Paragraphedeliste"/>
        <w:numPr>
          <w:ilvl w:val="0"/>
          <w:numId w:val="5"/>
        </w:numPr>
        <w:shd w:val="clear" w:color="auto" w:fill="FFFFFF"/>
        <w:spacing w:after="120" w:line="240" w:lineRule="auto"/>
      </w:pPr>
      <w:r>
        <w:rPr>
          <w:rFonts w:eastAsia="Times New Roman" w:cs="Arial"/>
          <w:b/>
          <w:bCs/>
          <w:lang w:eastAsia="fr-BE"/>
        </w:rPr>
        <w:t>Dates</w:t>
      </w:r>
      <w:r>
        <w:rPr>
          <w:rFonts w:eastAsia="Times New Roman" w:cs="Arial"/>
          <w:lang w:eastAsia="fr-BE"/>
        </w:rPr>
        <w:t> : chaque 2</w:t>
      </w:r>
      <w:r>
        <w:rPr>
          <w:rFonts w:eastAsia="Times New Roman" w:cs="Arial"/>
          <w:vertAlign w:val="superscript"/>
          <w:lang w:eastAsia="fr-BE"/>
        </w:rPr>
        <w:t>e</w:t>
      </w:r>
      <w:r>
        <w:rPr>
          <w:rFonts w:eastAsia="Times New Roman" w:cs="Arial"/>
          <w:lang w:eastAsia="fr-BE"/>
        </w:rPr>
        <w:t xml:space="preserve"> mercredi </w:t>
      </w:r>
      <w:r w:rsidRPr="00153D99">
        <w:rPr>
          <w:rFonts w:eastAsia="Times New Roman" w:cs="Arial"/>
          <w:lang w:eastAsia="fr-BE"/>
        </w:rPr>
        <w:t xml:space="preserve">du </w:t>
      </w:r>
      <w:r w:rsidRPr="00153D99">
        <w:rPr>
          <w:rFonts w:cs="Arial"/>
        </w:rPr>
        <w:t xml:space="preserve">mois, </w:t>
      </w:r>
      <w:r w:rsidRPr="00153D99">
        <w:rPr>
          <w:rFonts w:cs="Arial"/>
        </w:rPr>
        <w:t>d’avril à décembre</w:t>
      </w:r>
      <w:r w:rsidRPr="00153D99">
        <w:rPr>
          <w:rFonts w:cs="Arial"/>
        </w:rPr>
        <w:t>.</w:t>
      </w:r>
    </w:p>
    <w:p w:rsidR="007062AD" w:rsidRDefault="000D73BB">
      <w:pPr>
        <w:pStyle w:val="Paragraphedeliste"/>
        <w:numPr>
          <w:ilvl w:val="0"/>
          <w:numId w:val="5"/>
        </w:numPr>
        <w:shd w:val="clear" w:color="auto" w:fill="FFFFFF"/>
        <w:spacing w:after="120" w:line="240" w:lineRule="auto"/>
      </w:pPr>
      <w:r>
        <w:rPr>
          <w:rFonts w:eastAsia="Times New Roman" w:cs="Arial"/>
          <w:b/>
          <w:bCs/>
          <w:lang w:eastAsia="fr-BE"/>
        </w:rPr>
        <w:t>Horaire</w:t>
      </w:r>
      <w:r>
        <w:rPr>
          <w:rFonts w:eastAsia="Times New Roman" w:cs="Arial"/>
          <w:lang w:eastAsia="fr-BE"/>
        </w:rPr>
        <w:t> : 14h - 15h30</w:t>
      </w:r>
    </w:p>
    <w:p w:rsidR="007062AD" w:rsidRDefault="000D73BB">
      <w:pPr>
        <w:pStyle w:val="Paragraphedeliste"/>
        <w:numPr>
          <w:ilvl w:val="0"/>
          <w:numId w:val="3"/>
        </w:numPr>
        <w:shd w:val="clear" w:color="auto" w:fill="FFFFFF"/>
        <w:spacing w:after="120" w:line="240" w:lineRule="auto"/>
      </w:pPr>
      <w:r>
        <w:rPr>
          <w:rFonts w:eastAsia="Times New Roman" w:cs="Arial"/>
          <w:b/>
          <w:lang w:eastAsia="fr-BE"/>
        </w:rPr>
        <w:t>Prix :</w:t>
      </w:r>
      <w:r>
        <w:rPr>
          <w:rFonts w:eastAsia="Times New Roman" w:cs="Arial"/>
          <w:lang w:eastAsia="fr-BE"/>
        </w:rPr>
        <w:t xml:space="preserve"> Prix d’entrée au musée (adultes : 5 €, étudiants et seniors : 4 €, enfants : 3 €), </w:t>
      </w:r>
      <w:r>
        <w:rPr>
          <w:rFonts w:eastAsia="Times New Roman" w:cs="Arial"/>
          <w:b/>
          <w:bCs/>
          <w:lang w:eastAsia="fr-BE"/>
        </w:rPr>
        <w:t xml:space="preserve">visite </w:t>
      </w:r>
      <w:r w:rsidR="00153D99">
        <w:rPr>
          <w:rFonts w:eastAsia="Times New Roman" w:cs="Arial"/>
          <w:b/>
          <w:bCs/>
          <w:lang w:eastAsia="fr-BE"/>
        </w:rPr>
        <w:t xml:space="preserve">guidée </w:t>
      </w:r>
      <w:r>
        <w:rPr>
          <w:rFonts w:eastAsia="Times New Roman" w:cs="Arial"/>
          <w:b/>
          <w:bCs/>
          <w:lang w:eastAsia="fr-BE"/>
        </w:rPr>
        <w:t>et atelier GRATUITS</w:t>
      </w:r>
      <w:r>
        <w:rPr>
          <w:rFonts w:eastAsia="Times New Roman" w:cs="Arial"/>
          <w:lang w:eastAsia="fr-BE"/>
        </w:rPr>
        <w:t xml:space="preserve"> (en partenariat a</w:t>
      </w:r>
      <w:r>
        <w:rPr>
          <w:rFonts w:eastAsia="Times New Roman" w:cs="Arial"/>
          <w:lang w:eastAsia="fr-BE"/>
        </w:rPr>
        <w:t>vec le TEC).</w:t>
      </w:r>
    </w:p>
    <w:p w:rsidR="007062AD" w:rsidRDefault="000D73BB">
      <w:pPr>
        <w:pStyle w:val="Paragraphedeliste"/>
        <w:numPr>
          <w:ilvl w:val="0"/>
          <w:numId w:val="3"/>
        </w:numPr>
        <w:spacing w:after="120" w:line="240" w:lineRule="auto"/>
        <w:ind w:left="714" w:hanging="357"/>
      </w:pPr>
      <w:r>
        <w:rPr>
          <w:rFonts w:eastAsia="Times New Roman" w:cs="Arial"/>
          <w:b/>
          <w:bCs/>
          <w:lang w:eastAsia="fr-BE"/>
        </w:rPr>
        <w:t xml:space="preserve">Réservation obligatoire : </w:t>
      </w:r>
      <w:r>
        <w:rPr>
          <w:rFonts w:eastAsia="Times New Roman" w:cs="Arial"/>
          <w:bCs/>
          <w:lang w:eastAsia="fr-BE"/>
        </w:rPr>
        <w:t>via notre plateforme de réservation en ligne (bouton « réservez » sur la page d’accueil de notre site web), par mail à l'adresse </w:t>
      </w:r>
      <w:hyperlink r:id="rId8" w:history="1">
        <w:r>
          <w:rPr>
            <w:rStyle w:val="Internetlink"/>
            <w:rFonts w:eastAsia="Times New Roman" w:cs="Arial"/>
            <w:bCs/>
            <w:color w:val="auto"/>
            <w:u w:val="none"/>
            <w:lang w:eastAsia="fr-BE"/>
          </w:rPr>
          <w:t>info@musee-transports.be</w:t>
        </w:r>
      </w:hyperlink>
      <w:r>
        <w:rPr>
          <w:rFonts w:eastAsia="Times New Roman" w:cs="Arial"/>
          <w:bCs/>
          <w:lang w:eastAsia="fr-BE"/>
        </w:rPr>
        <w:t xml:space="preserve"> ou par </w:t>
      </w:r>
      <w:r>
        <w:rPr>
          <w:rFonts w:eastAsia="Times New Roman" w:cs="Arial"/>
          <w:bCs/>
          <w:lang w:eastAsia="fr-BE"/>
        </w:rPr>
        <w:t>téléphone au 04 361 94 19.</w:t>
      </w:r>
    </w:p>
    <w:p w:rsidR="007062AD" w:rsidRDefault="000D73BB">
      <w:pPr>
        <w:pStyle w:val="Paragraphedeliste"/>
        <w:numPr>
          <w:ilvl w:val="0"/>
          <w:numId w:val="3"/>
        </w:numPr>
        <w:spacing w:after="0" w:line="240" w:lineRule="auto"/>
        <w:ind w:left="714" w:hanging="357"/>
      </w:pPr>
      <w:r>
        <w:rPr>
          <w:rFonts w:cs="Arial"/>
        </w:rPr>
        <w:t xml:space="preserve">Musée des Transports en Commun de Wallonie, 9, rue Richard </w:t>
      </w:r>
      <w:proofErr w:type="spellStart"/>
      <w:r>
        <w:rPr>
          <w:rFonts w:cs="Arial"/>
        </w:rPr>
        <w:t>Heintz</w:t>
      </w:r>
      <w:proofErr w:type="spellEnd"/>
      <w:r>
        <w:rPr>
          <w:rFonts w:cs="Arial"/>
        </w:rPr>
        <w:t>, 4020 Liège</w:t>
      </w:r>
    </w:p>
    <w:p w:rsidR="007062AD" w:rsidRDefault="000D73BB">
      <w:pPr>
        <w:pStyle w:val="Standard"/>
        <w:spacing w:after="120" w:line="240" w:lineRule="auto"/>
        <w:ind w:left="709"/>
      </w:pPr>
      <w:r>
        <w:rPr>
          <w:rFonts w:cs="Arial"/>
        </w:rPr>
        <w:t xml:space="preserve">Tél. : +32(0)4.361.94.19 – </w:t>
      </w:r>
      <w:hyperlink r:id="rId9" w:history="1">
        <w:r>
          <w:rPr>
            <w:rStyle w:val="Internetlink"/>
          </w:rPr>
          <w:t>www.musee-transports.be</w:t>
        </w:r>
      </w:hyperlink>
      <w:r>
        <w:rPr>
          <w:rStyle w:val="Internetlink"/>
          <w:rFonts w:cs="Arial"/>
          <w:color w:val="auto"/>
          <w:u w:val="none"/>
        </w:rPr>
        <w:t xml:space="preserve"> - </w:t>
      </w:r>
      <w:hyperlink r:id="rId10" w:history="1">
        <w:r>
          <w:rPr>
            <w:rStyle w:val="Internetlink"/>
          </w:rPr>
          <w:t>https://www.facebook.com/museetransports/</w:t>
        </w:r>
      </w:hyperlink>
      <w:r>
        <w:rPr>
          <w:rStyle w:val="Internetlink"/>
          <w:rFonts w:cs="Arial"/>
          <w:color w:val="auto"/>
          <w:u w:val="none"/>
        </w:rPr>
        <w:t>.</w:t>
      </w:r>
    </w:p>
    <w:p w:rsidR="007062AD" w:rsidRDefault="000D73BB">
      <w:pPr>
        <w:pStyle w:val="Paragraphedeliste"/>
        <w:numPr>
          <w:ilvl w:val="0"/>
          <w:numId w:val="3"/>
        </w:numPr>
        <w:spacing w:after="120" w:line="240" w:lineRule="auto"/>
      </w:pPr>
      <w:r>
        <w:rPr>
          <w:rStyle w:val="Internetlink"/>
          <w:rFonts w:cs="Arial"/>
          <w:b/>
          <w:color w:val="auto"/>
          <w:u w:val="none"/>
        </w:rPr>
        <w:t>Contact presse</w:t>
      </w:r>
      <w:r>
        <w:rPr>
          <w:rStyle w:val="Internetlink"/>
          <w:rFonts w:cs="Arial"/>
          <w:color w:val="auto"/>
          <w:u w:val="none"/>
        </w:rPr>
        <w:t xml:space="preserve"> : Lara Feguenne – 0495/49.65.69 – </w:t>
      </w:r>
      <w:hyperlink r:id="rId11" w:history="1">
        <w:r>
          <w:rPr>
            <w:rStyle w:val="Internetlink"/>
            <w:rFonts w:cs="Arial"/>
          </w:rPr>
          <w:t>lara.feguenne@musee-transports.be</w:t>
        </w:r>
      </w:hyperlink>
    </w:p>
    <w:p w:rsidR="007062AD" w:rsidRDefault="000D73BB">
      <w:pPr>
        <w:pStyle w:val="Paragraphedeliste"/>
        <w:numPr>
          <w:ilvl w:val="0"/>
          <w:numId w:val="3"/>
        </w:numPr>
        <w:shd w:val="clear" w:color="auto" w:fill="FFFFFF"/>
        <w:spacing w:after="120" w:line="240" w:lineRule="auto"/>
      </w:pPr>
      <w:r>
        <w:rPr>
          <w:rStyle w:val="Internetlink"/>
          <w:rFonts w:eastAsia="Times New Roman" w:cs="Arial"/>
          <w:b/>
          <w:color w:val="auto"/>
          <w:u w:val="none"/>
          <w:lang w:eastAsia="fr-BE"/>
        </w:rPr>
        <w:t>Visuels en haute définition disponibles ici : musee-transports</w:t>
      </w:r>
      <w:r>
        <w:rPr>
          <w:rStyle w:val="Internetlink"/>
          <w:rFonts w:eastAsia="Times New Roman" w:cs="Arial"/>
          <w:b/>
          <w:color w:val="auto"/>
          <w:u w:val="none"/>
          <w:lang w:eastAsia="fr-BE"/>
        </w:rPr>
        <w:t>.be/presse/</w:t>
      </w:r>
    </w:p>
    <w:sectPr w:rsidR="007062AD" w:rsidSect="00BD7946">
      <w:pgSz w:w="11906" w:h="16838"/>
      <w:pgMar w:top="907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73BB">
      <w:r>
        <w:separator/>
      </w:r>
    </w:p>
  </w:endnote>
  <w:endnote w:type="continuationSeparator" w:id="0">
    <w:p w:rsidR="00000000" w:rsidRDefault="000D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73BB">
      <w:r>
        <w:rPr>
          <w:color w:val="000000"/>
        </w:rPr>
        <w:separator/>
      </w:r>
    </w:p>
  </w:footnote>
  <w:footnote w:type="continuationSeparator" w:id="0">
    <w:p w:rsidR="00000000" w:rsidRDefault="000D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4C0"/>
    <w:multiLevelType w:val="multilevel"/>
    <w:tmpl w:val="36945CE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B44F80"/>
    <w:multiLevelType w:val="multilevel"/>
    <w:tmpl w:val="64C0912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B1D0559"/>
    <w:multiLevelType w:val="multilevel"/>
    <w:tmpl w:val="C65C2D14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F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62AD"/>
    <w:rsid w:val="000D73BB"/>
    <w:rsid w:val="00153D99"/>
    <w:rsid w:val="002058F7"/>
    <w:rsid w:val="0053224D"/>
    <w:rsid w:val="007062AD"/>
    <w:rsid w:val="007A2F43"/>
    <w:rsid w:val="00BD7946"/>
    <w:rsid w:val="00E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611F"/>
  <w15:docId w15:val="{7F469158-0B37-45A6-90BC-87A17C6B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ev">
    <w:name w:val="Strong"/>
    <w:basedOn w:val="Policepardfaut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14">
    <w:name w:val="ListLabel 14"/>
    <w:rPr>
      <w:rFonts w:ascii="Arial" w:eastAsia="Calibri" w:hAnsi="Arial" w:cs="F"/>
      <w:sz w:val="20"/>
    </w:rPr>
  </w:style>
  <w:style w:type="character" w:customStyle="1" w:styleId="ListLabel15">
    <w:name w:val="ListLabel 15"/>
    <w:rPr>
      <w:rFonts w:ascii="Arial" w:eastAsia="Arial" w:hAnsi="Arial" w:cs="Arial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e-transports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a.feguenne@musee-transports.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museetrans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e-transport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Rasson</dc:creator>
  <cp:lastModifiedBy>Lara</cp:lastModifiedBy>
  <cp:revision>2</cp:revision>
  <dcterms:created xsi:type="dcterms:W3CDTF">2021-04-08T11:06:00Z</dcterms:created>
  <dcterms:modified xsi:type="dcterms:W3CDTF">2021-04-08T11:06:00Z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