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EE8" w:rsidRPr="00CE0284" w:rsidRDefault="001A2EE8">
      <w:pPr>
        <w:spacing w:after="120" w:line="240" w:lineRule="auto"/>
        <w:rPr>
          <w:b/>
          <w:sz w:val="24"/>
          <w:szCs w:val="24"/>
        </w:rPr>
      </w:pPr>
    </w:p>
    <w:p w:rsidR="001A2EE8" w:rsidRDefault="00DF0718" w:rsidP="00CE0284">
      <w:pPr>
        <w:spacing w:after="80" w:line="240" w:lineRule="auto"/>
        <w:rPr>
          <w:b/>
          <w:sz w:val="32"/>
          <w:szCs w:val="32"/>
        </w:rPr>
      </w:pPr>
      <w:r>
        <w:rPr>
          <w:b/>
          <w:sz w:val="32"/>
          <w:szCs w:val="32"/>
        </w:rPr>
        <w:t xml:space="preserve">Transports d'ici et </w:t>
      </w:r>
      <w:r w:rsidR="00CE0284">
        <w:rPr>
          <w:b/>
          <w:sz w:val="32"/>
          <w:szCs w:val="32"/>
        </w:rPr>
        <w:t>d’ailleurs :</w:t>
      </w:r>
    </w:p>
    <w:p w:rsidR="001A2EE8" w:rsidRPr="00497E58" w:rsidRDefault="00DF0718" w:rsidP="00497E58">
      <w:pPr>
        <w:pStyle w:val="Paragraphedeliste"/>
        <w:numPr>
          <w:ilvl w:val="0"/>
          <w:numId w:val="2"/>
        </w:numPr>
        <w:spacing w:after="80" w:line="240" w:lineRule="auto"/>
        <w:rPr>
          <w:sz w:val="24"/>
          <w:szCs w:val="24"/>
        </w:rPr>
      </w:pPr>
      <w:r w:rsidRPr="00497E58">
        <w:rPr>
          <w:b/>
          <w:sz w:val="28"/>
          <w:szCs w:val="28"/>
        </w:rPr>
        <w:t>Les contes de l’autobus</w:t>
      </w:r>
      <w:r w:rsidRPr="00497E58">
        <w:rPr>
          <w:sz w:val="28"/>
          <w:szCs w:val="28"/>
        </w:rPr>
        <w:t>,</w:t>
      </w:r>
      <w:r w:rsidRPr="00497E58">
        <w:rPr>
          <w:sz w:val="32"/>
          <w:szCs w:val="32"/>
        </w:rPr>
        <w:t xml:space="preserve"> </w:t>
      </w:r>
      <w:r w:rsidRPr="00497E58">
        <w:rPr>
          <w:sz w:val="24"/>
          <w:szCs w:val="24"/>
        </w:rPr>
        <w:t xml:space="preserve">samedi 26 mars, </w:t>
      </w:r>
      <w:r w:rsidR="0090716F" w:rsidRPr="00497E58">
        <w:rPr>
          <w:sz w:val="24"/>
          <w:szCs w:val="24"/>
        </w:rPr>
        <w:t>dès</w:t>
      </w:r>
      <w:r w:rsidRPr="00497E58">
        <w:rPr>
          <w:sz w:val="24"/>
          <w:szCs w:val="24"/>
        </w:rPr>
        <w:t xml:space="preserve"> 10h00</w:t>
      </w:r>
      <w:r w:rsidR="0090716F" w:rsidRPr="00497E58">
        <w:rPr>
          <w:sz w:val="24"/>
          <w:szCs w:val="24"/>
        </w:rPr>
        <w:t>, école Vieille-Montagne</w:t>
      </w:r>
      <w:r w:rsidRPr="00497E58">
        <w:rPr>
          <w:sz w:val="24"/>
          <w:szCs w:val="24"/>
        </w:rPr>
        <w:t xml:space="preserve">. </w:t>
      </w:r>
    </w:p>
    <w:p w:rsidR="001A2EE8" w:rsidRPr="00497E58" w:rsidRDefault="00DF0718" w:rsidP="00497E58">
      <w:pPr>
        <w:pStyle w:val="Paragraphedeliste"/>
        <w:numPr>
          <w:ilvl w:val="0"/>
          <w:numId w:val="2"/>
        </w:numPr>
        <w:spacing w:after="120" w:line="240" w:lineRule="auto"/>
        <w:rPr>
          <w:sz w:val="24"/>
          <w:szCs w:val="24"/>
        </w:rPr>
      </w:pPr>
      <w:r w:rsidRPr="00497E58">
        <w:rPr>
          <w:b/>
          <w:sz w:val="28"/>
          <w:szCs w:val="28"/>
        </w:rPr>
        <w:t xml:space="preserve">En </w:t>
      </w:r>
      <w:r w:rsidR="0057733A" w:rsidRPr="00497E58">
        <w:rPr>
          <w:b/>
          <w:sz w:val="28"/>
          <w:szCs w:val="28"/>
        </w:rPr>
        <w:t>route</w:t>
      </w:r>
      <w:r w:rsidRPr="00497E58">
        <w:rPr>
          <w:b/>
          <w:sz w:val="28"/>
          <w:szCs w:val="28"/>
        </w:rPr>
        <w:t xml:space="preserve"> pour </w:t>
      </w:r>
      <w:r w:rsidR="00737A85" w:rsidRPr="00497E58">
        <w:rPr>
          <w:b/>
          <w:sz w:val="28"/>
          <w:szCs w:val="28"/>
        </w:rPr>
        <w:t>l</w:t>
      </w:r>
      <w:r w:rsidRPr="00497E58">
        <w:rPr>
          <w:b/>
          <w:sz w:val="28"/>
          <w:szCs w:val="28"/>
        </w:rPr>
        <w:t>es Antilles,</w:t>
      </w:r>
      <w:r w:rsidRPr="00497E58">
        <w:rPr>
          <w:sz w:val="24"/>
          <w:szCs w:val="24"/>
        </w:rPr>
        <w:t xml:space="preserve"> samedi 30 avril, dès </w:t>
      </w:r>
      <w:r w:rsidR="0090716F" w:rsidRPr="00497E58">
        <w:rPr>
          <w:sz w:val="24"/>
          <w:szCs w:val="24"/>
        </w:rPr>
        <w:t>10h30</w:t>
      </w:r>
      <w:r w:rsidRPr="00497E58">
        <w:rPr>
          <w:sz w:val="24"/>
          <w:szCs w:val="24"/>
        </w:rPr>
        <w:t>.</w:t>
      </w:r>
    </w:p>
    <w:p w:rsidR="00D17471" w:rsidRPr="00D17471" w:rsidRDefault="00D17471" w:rsidP="00CE0284">
      <w:pPr>
        <w:spacing w:after="120" w:line="240" w:lineRule="auto"/>
        <w:jc w:val="both"/>
        <w:rPr>
          <w:b/>
          <w:sz w:val="16"/>
          <w:szCs w:val="16"/>
        </w:rPr>
      </w:pPr>
    </w:p>
    <w:p w:rsidR="001A2EE8" w:rsidRDefault="00DF0718" w:rsidP="00CE0284">
      <w:pPr>
        <w:spacing w:after="120" w:line="240" w:lineRule="auto"/>
        <w:jc w:val="both"/>
        <w:rPr>
          <w:sz w:val="24"/>
          <w:szCs w:val="24"/>
        </w:rPr>
      </w:pPr>
      <w:r>
        <w:rPr>
          <w:b/>
          <w:sz w:val="24"/>
          <w:szCs w:val="24"/>
        </w:rPr>
        <w:t xml:space="preserve">Après </w:t>
      </w:r>
      <w:r>
        <w:rPr>
          <w:b/>
          <w:i/>
          <w:sz w:val="24"/>
          <w:szCs w:val="24"/>
        </w:rPr>
        <w:t>Destination Sénégal</w:t>
      </w:r>
      <w:r>
        <w:rPr>
          <w:b/>
          <w:sz w:val="24"/>
          <w:szCs w:val="24"/>
        </w:rPr>
        <w:t xml:space="preserve"> et </w:t>
      </w:r>
      <w:r>
        <w:rPr>
          <w:b/>
          <w:i/>
          <w:sz w:val="24"/>
          <w:szCs w:val="24"/>
        </w:rPr>
        <w:t>Embarquement pour la Syrie</w:t>
      </w:r>
      <w:r>
        <w:rPr>
          <w:b/>
          <w:sz w:val="24"/>
          <w:szCs w:val="24"/>
        </w:rPr>
        <w:t>, le Musée des Transports invite le public à embarquer pour deux nouveaux événements dans le cadre du projet de rencontres interculturelles "Transports d'ici et d'ailleurs, la mobilité en question".</w:t>
      </w:r>
    </w:p>
    <w:p w:rsidR="001A2EE8" w:rsidRDefault="00DF0718" w:rsidP="00CE0284">
      <w:pPr>
        <w:spacing w:after="120" w:line="240" w:lineRule="auto"/>
        <w:jc w:val="both"/>
        <w:rPr>
          <w:sz w:val="24"/>
          <w:szCs w:val="24"/>
        </w:rPr>
      </w:pPr>
      <w:r w:rsidRPr="00D17471">
        <w:rPr>
          <w:b/>
          <w:sz w:val="24"/>
          <w:szCs w:val="24"/>
        </w:rPr>
        <w:t>Le samedi 26 mars</w:t>
      </w:r>
      <w:r>
        <w:rPr>
          <w:sz w:val="24"/>
          <w:szCs w:val="24"/>
        </w:rPr>
        <w:t xml:space="preserve">, tout d’abord, </w:t>
      </w:r>
      <w:r w:rsidRPr="00D17471">
        <w:rPr>
          <w:b/>
          <w:i/>
          <w:sz w:val="24"/>
          <w:szCs w:val="24"/>
        </w:rPr>
        <w:t>Les contes de l’autobus</w:t>
      </w:r>
      <w:r>
        <w:rPr>
          <w:sz w:val="24"/>
          <w:szCs w:val="24"/>
        </w:rPr>
        <w:t xml:space="preserve"> propose aux visiteurs un tour du globe émaillé de contes, d’histoires et de plaisirs gustatifs. L’événement débute par un brunch aux saveurs d'Afghanistan, de Turquie, du Kurdistan</w:t>
      </w:r>
      <w:r w:rsidR="00D17471">
        <w:rPr>
          <w:sz w:val="24"/>
          <w:szCs w:val="24"/>
        </w:rPr>
        <w:t>,</w:t>
      </w:r>
      <w:r>
        <w:rPr>
          <w:sz w:val="24"/>
          <w:szCs w:val="24"/>
        </w:rPr>
        <w:t xml:space="preserve"> </w:t>
      </w:r>
      <w:r w:rsidR="00D17471">
        <w:rPr>
          <w:sz w:val="24"/>
          <w:szCs w:val="24"/>
        </w:rPr>
        <w:t xml:space="preserve">de Syrie, </w:t>
      </w:r>
      <w:r>
        <w:rPr>
          <w:sz w:val="24"/>
          <w:szCs w:val="24"/>
        </w:rPr>
        <w:t>et d'Afrique, suivi d’un spectacle de contes mis en scène dans un autobus ancêtre du musée.</w:t>
      </w:r>
    </w:p>
    <w:p w:rsidR="001A2EE8" w:rsidRDefault="00DF0718" w:rsidP="00CE0284">
      <w:pPr>
        <w:spacing w:after="120" w:line="240" w:lineRule="auto"/>
        <w:jc w:val="both"/>
        <w:rPr>
          <w:sz w:val="24"/>
          <w:szCs w:val="24"/>
        </w:rPr>
      </w:pPr>
      <w:r>
        <w:rPr>
          <w:sz w:val="24"/>
          <w:szCs w:val="24"/>
        </w:rPr>
        <w:t>Pour l’organisation de cet événement, le musée a travaillé avec deux groupes de personnes primo-</w:t>
      </w:r>
      <w:r w:rsidR="00CE0284">
        <w:rPr>
          <w:sz w:val="24"/>
          <w:szCs w:val="24"/>
        </w:rPr>
        <w:t>arrivantes :</w:t>
      </w:r>
      <w:r>
        <w:rPr>
          <w:sz w:val="24"/>
          <w:szCs w:val="24"/>
        </w:rPr>
        <w:t xml:space="preserve"> le premier groupe participe aux tables de conversation chez Cap Migrants, </w:t>
      </w:r>
      <w:bookmarkStart w:id="0" w:name="_GoBack"/>
      <w:bookmarkEnd w:id="0"/>
      <w:r>
        <w:rPr>
          <w:sz w:val="24"/>
          <w:szCs w:val="24"/>
        </w:rPr>
        <w:t xml:space="preserve">le second est en alphabétisation chez </w:t>
      </w:r>
      <w:proofErr w:type="spellStart"/>
      <w:r>
        <w:rPr>
          <w:sz w:val="24"/>
          <w:szCs w:val="24"/>
        </w:rPr>
        <w:t>Step</w:t>
      </w:r>
      <w:proofErr w:type="spellEnd"/>
      <w:r>
        <w:rPr>
          <w:sz w:val="24"/>
          <w:szCs w:val="24"/>
        </w:rPr>
        <w:t xml:space="preserve"> métiers. Parmi les contes imaginés, le public pourra entendre l’histoire de Layla qui, lorsqu'elle arrive enfin à rouler seule à vélo, n'arrive plus à s'arrêter ou celle de Bintou qui s'endort dans le bus, rate son arrêt et se retrouve seule avec un chauffeur un peu inquiétant.</w:t>
      </w:r>
    </w:p>
    <w:p w:rsidR="00CE0284" w:rsidRDefault="00CE0284" w:rsidP="00CE0284">
      <w:pPr>
        <w:spacing w:after="120" w:line="240" w:lineRule="auto"/>
        <w:jc w:val="both"/>
        <w:rPr>
          <w:sz w:val="24"/>
          <w:szCs w:val="24"/>
        </w:rPr>
      </w:pPr>
      <w:r>
        <w:rPr>
          <w:sz w:val="24"/>
          <w:szCs w:val="24"/>
        </w:rPr>
        <w:t>Les contes seront mis en scène et interprétés par des comédiens du groupe Kino Liège</w:t>
      </w:r>
      <w:r w:rsidR="0090716F">
        <w:rPr>
          <w:sz w:val="24"/>
          <w:szCs w:val="24"/>
        </w:rPr>
        <w:t>, dans un autobus ancêtre du Musée des Transports</w:t>
      </w:r>
      <w:r>
        <w:rPr>
          <w:sz w:val="24"/>
          <w:szCs w:val="24"/>
        </w:rPr>
        <w:t>.</w:t>
      </w:r>
    </w:p>
    <w:p w:rsidR="001A2EE8" w:rsidRDefault="00DF0718" w:rsidP="00CE0284">
      <w:pPr>
        <w:spacing w:after="120" w:line="240" w:lineRule="auto"/>
        <w:jc w:val="both"/>
        <w:rPr>
          <w:sz w:val="24"/>
          <w:szCs w:val="24"/>
        </w:rPr>
      </w:pPr>
      <w:r w:rsidRPr="00D17471">
        <w:rPr>
          <w:b/>
          <w:sz w:val="24"/>
          <w:szCs w:val="24"/>
        </w:rPr>
        <w:t>Le samedi 30 avril</w:t>
      </w:r>
      <w:r>
        <w:rPr>
          <w:sz w:val="24"/>
          <w:szCs w:val="24"/>
        </w:rPr>
        <w:t xml:space="preserve">, </w:t>
      </w:r>
      <w:r w:rsidRPr="00D17471">
        <w:rPr>
          <w:b/>
          <w:i/>
          <w:sz w:val="24"/>
          <w:szCs w:val="24"/>
        </w:rPr>
        <w:t xml:space="preserve">En </w:t>
      </w:r>
      <w:r w:rsidR="00D17471" w:rsidRPr="00D17471">
        <w:rPr>
          <w:b/>
          <w:i/>
          <w:sz w:val="24"/>
          <w:szCs w:val="24"/>
        </w:rPr>
        <w:t>route</w:t>
      </w:r>
      <w:r w:rsidRPr="00D17471">
        <w:rPr>
          <w:b/>
          <w:i/>
          <w:sz w:val="24"/>
          <w:szCs w:val="24"/>
        </w:rPr>
        <w:t xml:space="preserve"> pour </w:t>
      </w:r>
      <w:r w:rsidR="00737A85" w:rsidRPr="00D17471">
        <w:rPr>
          <w:b/>
          <w:i/>
          <w:sz w:val="24"/>
          <w:szCs w:val="24"/>
        </w:rPr>
        <w:t>l</w:t>
      </w:r>
      <w:r w:rsidRPr="00D17471">
        <w:rPr>
          <w:b/>
          <w:i/>
          <w:sz w:val="24"/>
          <w:szCs w:val="24"/>
        </w:rPr>
        <w:t>es Antilles</w:t>
      </w:r>
      <w:r>
        <w:rPr>
          <w:sz w:val="24"/>
          <w:szCs w:val="24"/>
        </w:rPr>
        <w:t xml:space="preserve">, permettra au public de découvrir de façon ludique les modes de déplacements dans les Caraïbes, le rapport des habitants à la voiture, les transports en commun peu efficaces, les embouteillages endémiques… au moyen de saynètes improvisées qui joueront sur la frontière entre clichés et réalité. La soirée se clôturera par des échanges conviviaux avec le public autour d’un repas typiquement martiniquais. </w:t>
      </w:r>
    </w:p>
    <w:p w:rsidR="001A2EE8" w:rsidRDefault="00DF0718" w:rsidP="00CE0284">
      <w:pPr>
        <w:spacing w:after="120" w:line="240" w:lineRule="auto"/>
        <w:jc w:val="both"/>
        <w:rPr>
          <w:color w:val="000000"/>
          <w:sz w:val="24"/>
          <w:szCs w:val="24"/>
        </w:rPr>
      </w:pPr>
      <w:r>
        <w:rPr>
          <w:b/>
          <w:i/>
          <w:sz w:val="24"/>
          <w:szCs w:val="24"/>
        </w:rPr>
        <w:t>Transports d’ici et d’ailleurs, la mobilité en question</w:t>
      </w:r>
      <w:r>
        <w:rPr>
          <w:sz w:val="24"/>
          <w:szCs w:val="24"/>
        </w:rPr>
        <w:t xml:space="preserve"> est un projet de rencontres interculturelles e</w:t>
      </w:r>
      <w:r>
        <w:rPr>
          <w:color w:val="000000"/>
          <w:sz w:val="24"/>
          <w:szCs w:val="24"/>
        </w:rPr>
        <w:t>ntre des personnes primo-arrivantes ou issues de l’immigration récente et des natifs</w:t>
      </w:r>
      <w:r>
        <w:rPr>
          <w:sz w:val="24"/>
          <w:szCs w:val="24"/>
        </w:rPr>
        <w:t>.</w:t>
      </w:r>
      <w:r>
        <w:rPr>
          <w:color w:val="000000"/>
          <w:sz w:val="24"/>
          <w:szCs w:val="24"/>
        </w:rPr>
        <w:t> </w:t>
      </w:r>
    </w:p>
    <w:p w:rsidR="001A2EE8" w:rsidRDefault="00DF0718" w:rsidP="00CE0284">
      <w:pPr>
        <w:spacing w:after="120" w:line="240" w:lineRule="auto"/>
        <w:jc w:val="both"/>
        <w:rPr>
          <w:sz w:val="24"/>
          <w:szCs w:val="24"/>
        </w:rPr>
      </w:pPr>
      <w:r>
        <w:rPr>
          <w:color w:val="000000"/>
          <w:sz w:val="24"/>
          <w:szCs w:val="24"/>
        </w:rPr>
        <w:t xml:space="preserve">L'objectif du projet est de créer des occasions de rencontre, des moments de partage et de complicité dans un lieu original : le Musée des Transports. </w:t>
      </w:r>
    </w:p>
    <w:p w:rsidR="001A2EE8" w:rsidRDefault="00DF0718" w:rsidP="00CE0284">
      <w:pPr>
        <w:spacing w:after="120" w:line="240" w:lineRule="auto"/>
        <w:jc w:val="both"/>
        <w:rPr>
          <w:sz w:val="24"/>
          <w:szCs w:val="24"/>
        </w:rPr>
      </w:pPr>
      <w:r>
        <w:rPr>
          <w:sz w:val="24"/>
          <w:szCs w:val="24"/>
        </w:rPr>
        <w:t xml:space="preserve">Les groupes de primo-arrivants, encadrés par un animateur du musée, conçoivent et organisent des visites originales et interactives ayant pour thème la mobilité ici et dans le monde. Ces visites sont présentées au grand public et se clôturent par un repas convivial préparé par les groupes de participants. </w:t>
      </w:r>
    </w:p>
    <w:p w:rsidR="001A2EE8" w:rsidRDefault="00DF0718" w:rsidP="0090716F">
      <w:pPr>
        <w:spacing w:after="240" w:line="240" w:lineRule="auto"/>
        <w:jc w:val="both"/>
        <w:rPr>
          <w:i/>
          <w:sz w:val="24"/>
          <w:szCs w:val="24"/>
        </w:rPr>
      </w:pPr>
      <w:r>
        <w:rPr>
          <w:sz w:val="24"/>
          <w:szCs w:val="24"/>
        </w:rPr>
        <w:t xml:space="preserve">Les visites sont toutes différentes, puisqu'elles sont chaque fois conçues par </w:t>
      </w:r>
      <w:r w:rsidR="00D17471">
        <w:rPr>
          <w:sz w:val="24"/>
          <w:szCs w:val="24"/>
        </w:rPr>
        <w:t>des</w:t>
      </w:r>
      <w:r>
        <w:rPr>
          <w:sz w:val="24"/>
          <w:szCs w:val="24"/>
        </w:rPr>
        <w:t xml:space="preserve"> groupe</w:t>
      </w:r>
      <w:r w:rsidR="00D17471">
        <w:rPr>
          <w:sz w:val="24"/>
          <w:szCs w:val="24"/>
        </w:rPr>
        <w:t>s</w:t>
      </w:r>
      <w:r>
        <w:rPr>
          <w:sz w:val="24"/>
          <w:szCs w:val="24"/>
        </w:rPr>
        <w:t xml:space="preserve"> de participants différent</w:t>
      </w:r>
      <w:r w:rsidR="00D17471">
        <w:rPr>
          <w:sz w:val="24"/>
          <w:szCs w:val="24"/>
        </w:rPr>
        <w:t>s</w:t>
      </w:r>
      <w:r>
        <w:rPr>
          <w:sz w:val="24"/>
          <w:szCs w:val="24"/>
        </w:rPr>
        <w:t xml:space="preserve">. </w:t>
      </w:r>
    </w:p>
    <w:p w:rsidR="00CE0284" w:rsidRDefault="00CE0284" w:rsidP="00CE0284">
      <w:pPr>
        <w:spacing w:after="120" w:line="240" w:lineRule="auto"/>
        <w:jc w:val="both"/>
        <w:rPr>
          <w:i/>
          <w:sz w:val="24"/>
          <w:szCs w:val="24"/>
        </w:rPr>
      </w:pPr>
      <w:r>
        <w:rPr>
          <w:i/>
          <w:sz w:val="24"/>
          <w:szCs w:val="24"/>
        </w:rPr>
        <w:t>En partenariat avec Kino Liège.</w:t>
      </w:r>
    </w:p>
    <w:p w:rsidR="001A2EE8" w:rsidRDefault="00DF0718" w:rsidP="00CE0284">
      <w:pPr>
        <w:spacing w:after="240" w:line="240" w:lineRule="auto"/>
        <w:jc w:val="both"/>
        <w:rPr>
          <w:i/>
          <w:sz w:val="24"/>
          <w:szCs w:val="24"/>
        </w:rPr>
      </w:pPr>
      <w:r>
        <w:rPr>
          <w:i/>
          <w:sz w:val="24"/>
          <w:szCs w:val="24"/>
        </w:rPr>
        <w:t>Avec le soutien de la Région wallonne, de la Fédération Wallonie-Bruxelles</w:t>
      </w:r>
      <w:r w:rsidR="00CE0284">
        <w:rPr>
          <w:i/>
          <w:sz w:val="24"/>
          <w:szCs w:val="24"/>
        </w:rPr>
        <w:t>, de la Provin</w:t>
      </w:r>
      <w:r w:rsidR="00D17471">
        <w:rPr>
          <w:i/>
          <w:sz w:val="24"/>
          <w:szCs w:val="24"/>
        </w:rPr>
        <w:t>c</w:t>
      </w:r>
      <w:r w:rsidR="00CE0284">
        <w:rPr>
          <w:i/>
          <w:sz w:val="24"/>
          <w:szCs w:val="24"/>
        </w:rPr>
        <w:t>e de Liège - Culture</w:t>
      </w:r>
      <w:r>
        <w:rPr>
          <w:i/>
          <w:sz w:val="24"/>
          <w:szCs w:val="24"/>
        </w:rPr>
        <w:t xml:space="preserve"> et de la Ville de Liège.</w:t>
      </w:r>
    </w:p>
    <w:p w:rsidR="00DF0718" w:rsidRDefault="00DF0718">
      <w:pPr>
        <w:spacing w:before="280" w:after="120" w:line="240" w:lineRule="auto"/>
        <w:rPr>
          <w:sz w:val="20"/>
          <w:szCs w:val="20"/>
        </w:rPr>
      </w:pPr>
    </w:p>
    <w:p w:rsidR="00DF0718" w:rsidRDefault="00DF0718" w:rsidP="00DF0718">
      <w:pPr>
        <w:spacing w:after="120" w:line="240" w:lineRule="auto"/>
        <w:rPr>
          <w:rFonts w:eastAsia="Times New Roman" w:cs="Times New Roman"/>
          <w:b/>
          <w:bCs/>
          <w:sz w:val="24"/>
          <w:szCs w:val="24"/>
        </w:rPr>
      </w:pPr>
    </w:p>
    <w:p w:rsidR="00DF0718" w:rsidRDefault="00DF0718" w:rsidP="00DF0718">
      <w:pPr>
        <w:spacing w:after="120" w:line="240" w:lineRule="auto"/>
        <w:rPr>
          <w:rFonts w:eastAsia="Times New Roman" w:cs="Times New Roman"/>
          <w:b/>
          <w:bCs/>
          <w:sz w:val="24"/>
          <w:szCs w:val="24"/>
        </w:rPr>
      </w:pPr>
    </w:p>
    <w:p w:rsidR="00DF0718" w:rsidRPr="00637AB9" w:rsidRDefault="00DF0718" w:rsidP="00DF0718">
      <w:pPr>
        <w:spacing w:after="120" w:line="240" w:lineRule="auto"/>
        <w:rPr>
          <w:rFonts w:eastAsia="Times New Roman" w:cs="Times New Roman"/>
          <w:b/>
          <w:bCs/>
          <w:sz w:val="24"/>
          <w:szCs w:val="24"/>
        </w:rPr>
      </w:pPr>
      <w:r w:rsidRPr="00637AB9">
        <w:rPr>
          <w:rFonts w:eastAsia="Times New Roman" w:cs="Times New Roman"/>
          <w:b/>
          <w:bCs/>
          <w:sz w:val="24"/>
          <w:szCs w:val="24"/>
        </w:rPr>
        <w:t>INFORMATIONS PRATIQUES :</w:t>
      </w:r>
    </w:p>
    <w:p w:rsidR="00DF0718" w:rsidRPr="00637AB9" w:rsidRDefault="00DF0718" w:rsidP="00DF0718">
      <w:pPr>
        <w:spacing w:after="120" w:line="240" w:lineRule="auto"/>
        <w:rPr>
          <w:rFonts w:eastAsia="Times New Roman" w:cs="Times New Roman"/>
          <w:sz w:val="24"/>
          <w:szCs w:val="24"/>
        </w:rPr>
      </w:pPr>
      <w:r w:rsidRPr="00637AB9">
        <w:rPr>
          <w:rFonts w:eastAsia="Times New Roman" w:cs="Times New Roman"/>
          <w:b/>
          <w:bCs/>
          <w:sz w:val="24"/>
          <w:szCs w:val="24"/>
        </w:rPr>
        <w:t>Les contes de l’autobus :</w:t>
      </w:r>
    </w:p>
    <w:p w:rsidR="00DF0718" w:rsidRPr="00637AB9" w:rsidRDefault="00DF0718" w:rsidP="00DF0718">
      <w:pPr>
        <w:numPr>
          <w:ilvl w:val="0"/>
          <w:numId w:val="1"/>
        </w:numPr>
        <w:spacing w:after="60" w:line="240" w:lineRule="auto"/>
        <w:ind w:left="714" w:hanging="357"/>
        <w:rPr>
          <w:rFonts w:eastAsia="Times New Roman" w:cs="Times New Roman"/>
          <w:sz w:val="24"/>
          <w:szCs w:val="24"/>
        </w:rPr>
      </w:pPr>
      <w:r w:rsidRPr="00637AB9">
        <w:rPr>
          <w:rFonts w:eastAsia="Times New Roman" w:cs="Times New Roman"/>
          <w:sz w:val="24"/>
          <w:szCs w:val="24"/>
        </w:rPr>
        <w:t>Date et heure : Samedi 26 mars, dès 10h</w:t>
      </w:r>
    </w:p>
    <w:p w:rsidR="00DF0718" w:rsidRPr="00637AB9" w:rsidRDefault="00DF0718" w:rsidP="00DF0718">
      <w:pPr>
        <w:numPr>
          <w:ilvl w:val="0"/>
          <w:numId w:val="1"/>
        </w:numPr>
        <w:spacing w:after="60" w:line="240" w:lineRule="auto"/>
        <w:ind w:left="714" w:hanging="357"/>
        <w:rPr>
          <w:rFonts w:eastAsia="Times New Roman" w:cs="Times New Roman"/>
          <w:sz w:val="24"/>
          <w:szCs w:val="24"/>
        </w:rPr>
      </w:pPr>
      <w:r w:rsidRPr="00637AB9">
        <w:rPr>
          <w:rFonts w:eastAsia="Times New Roman" w:cs="Times New Roman"/>
          <w:sz w:val="24"/>
          <w:szCs w:val="24"/>
        </w:rPr>
        <w:t>Lieu : école Vieille-Montagne, place Vieille-Montagne, 13, 4000 Liège</w:t>
      </w:r>
    </w:p>
    <w:p w:rsidR="00DF0718" w:rsidRPr="00637AB9" w:rsidRDefault="00DF0718" w:rsidP="00DF0718">
      <w:pPr>
        <w:spacing w:after="120" w:line="240" w:lineRule="auto"/>
        <w:rPr>
          <w:rFonts w:eastAsia="Times New Roman" w:cs="Times New Roman"/>
          <w:b/>
          <w:bCs/>
          <w:sz w:val="24"/>
          <w:szCs w:val="24"/>
        </w:rPr>
      </w:pPr>
    </w:p>
    <w:p w:rsidR="00DF0718" w:rsidRPr="00637AB9" w:rsidRDefault="00DF0718" w:rsidP="00DF0718">
      <w:pPr>
        <w:spacing w:after="120" w:line="240" w:lineRule="auto"/>
        <w:rPr>
          <w:rFonts w:eastAsia="Times New Roman" w:cs="Times New Roman"/>
          <w:b/>
          <w:bCs/>
          <w:sz w:val="24"/>
          <w:szCs w:val="24"/>
        </w:rPr>
      </w:pPr>
      <w:r w:rsidRPr="00637AB9">
        <w:rPr>
          <w:rFonts w:eastAsia="Times New Roman" w:cs="Times New Roman"/>
          <w:b/>
          <w:bCs/>
          <w:sz w:val="24"/>
          <w:szCs w:val="24"/>
        </w:rPr>
        <w:t xml:space="preserve">En </w:t>
      </w:r>
      <w:r w:rsidR="00637AB9" w:rsidRPr="00637AB9">
        <w:rPr>
          <w:rFonts w:eastAsia="Times New Roman" w:cs="Times New Roman"/>
          <w:b/>
          <w:bCs/>
          <w:sz w:val="24"/>
          <w:szCs w:val="24"/>
        </w:rPr>
        <w:t>route</w:t>
      </w:r>
      <w:r w:rsidRPr="00637AB9">
        <w:rPr>
          <w:rFonts w:eastAsia="Times New Roman" w:cs="Times New Roman"/>
          <w:b/>
          <w:bCs/>
          <w:sz w:val="24"/>
          <w:szCs w:val="24"/>
        </w:rPr>
        <w:t xml:space="preserve"> pour Les Antilles : </w:t>
      </w:r>
    </w:p>
    <w:p w:rsidR="00DF0718" w:rsidRPr="00637AB9" w:rsidRDefault="00DF0718" w:rsidP="00DF0718">
      <w:pPr>
        <w:numPr>
          <w:ilvl w:val="0"/>
          <w:numId w:val="1"/>
        </w:numPr>
        <w:spacing w:after="60" w:line="240" w:lineRule="auto"/>
        <w:ind w:left="714" w:hanging="357"/>
        <w:rPr>
          <w:rFonts w:eastAsia="Times New Roman" w:cs="Times New Roman"/>
          <w:sz w:val="24"/>
          <w:szCs w:val="24"/>
        </w:rPr>
      </w:pPr>
      <w:r w:rsidRPr="00637AB9">
        <w:rPr>
          <w:rFonts w:eastAsia="Times New Roman" w:cs="Times New Roman"/>
          <w:sz w:val="24"/>
          <w:szCs w:val="24"/>
        </w:rPr>
        <w:t xml:space="preserve">Date et heure : Samedi 30 avril, </w:t>
      </w:r>
      <w:r w:rsidR="00637AB9" w:rsidRPr="00637AB9">
        <w:rPr>
          <w:rFonts w:eastAsia="Times New Roman" w:cs="Times New Roman"/>
          <w:sz w:val="24"/>
          <w:szCs w:val="24"/>
        </w:rPr>
        <w:t>dès 11h</w:t>
      </w:r>
    </w:p>
    <w:p w:rsidR="00DF0718" w:rsidRPr="00637AB9" w:rsidRDefault="00DF0718" w:rsidP="00DF0718">
      <w:pPr>
        <w:numPr>
          <w:ilvl w:val="0"/>
          <w:numId w:val="1"/>
        </w:numPr>
        <w:spacing w:after="60" w:line="240" w:lineRule="auto"/>
        <w:ind w:left="714" w:hanging="357"/>
        <w:rPr>
          <w:rFonts w:eastAsia="Times New Roman" w:cs="Times New Roman"/>
          <w:sz w:val="24"/>
          <w:szCs w:val="24"/>
        </w:rPr>
      </w:pPr>
      <w:r w:rsidRPr="00637AB9">
        <w:rPr>
          <w:rFonts w:eastAsia="Times New Roman" w:cs="Times New Roman"/>
          <w:sz w:val="24"/>
          <w:szCs w:val="24"/>
        </w:rPr>
        <w:t xml:space="preserve">Lieu : </w:t>
      </w:r>
      <w:r w:rsidR="00D17471">
        <w:rPr>
          <w:rFonts w:eastAsia="Times New Roman" w:cs="Times New Roman"/>
          <w:sz w:val="24"/>
          <w:szCs w:val="24"/>
        </w:rPr>
        <w:t>Musée des Transports en commun de Wallonie</w:t>
      </w:r>
    </w:p>
    <w:p w:rsidR="00DF0718" w:rsidRDefault="00DF0718" w:rsidP="00DF0718">
      <w:pPr>
        <w:spacing w:before="120" w:after="120" w:line="240" w:lineRule="auto"/>
        <w:rPr>
          <w:rFonts w:eastAsia="Times New Roman" w:cs="Times New Roman"/>
          <w:sz w:val="24"/>
          <w:szCs w:val="24"/>
        </w:rPr>
      </w:pPr>
    </w:p>
    <w:p w:rsidR="00DF0718" w:rsidRDefault="00DF0718" w:rsidP="00DF0718">
      <w:pPr>
        <w:spacing w:before="120" w:after="120" w:line="240" w:lineRule="auto"/>
        <w:rPr>
          <w:rFonts w:eastAsia="Times New Roman" w:cs="Times New Roman"/>
          <w:sz w:val="24"/>
          <w:szCs w:val="24"/>
        </w:rPr>
      </w:pPr>
      <w:r w:rsidRPr="00677D00">
        <w:rPr>
          <w:rFonts w:eastAsia="Times New Roman" w:cs="Times New Roman"/>
          <w:sz w:val="24"/>
          <w:szCs w:val="24"/>
        </w:rPr>
        <w:t>Prix : libre</w:t>
      </w:r>
      <w:r>
        <w:rPr>
          <w:rFonts w:eastAsia="Times New Roman" w:cs="Times New Roman"/>
          <w:sz w:val="24"/>
          <w:szCs w:val="24"/>
        </w:rPr>
        <w:t>.</w:t>
      </w:r>
    </w:p>
    <w:p w:rsidR="00DF0718" w:rsidRPr="00677D00" w:rsidRDefault="00DF0718" w:rsidP="00DF0718">
      <w:pPr>
        <w:spacing w:before="120" w:after="120" w:line="240" w:lineRule="auto"/>
        <w:rPr>
          <w:rFonts w:eastAsia="Times New Roman" w:cs="Times New Roman"/>
          <w:sz w:val="24"/>
          <w:szCs w:val="24"/>
        </w:rPr>
      </w:pPr>
      <w:r w:rsidRPr="00677D00">
        <w:rPr>
          <w:rFonts w:eastAsia="Times New Roman" w:cs="Times New Roman"/>
          <w:sz w:val="24"/>
          <w:szCs w:val="24"/>
        </w:rPr>
        <w:t xml:space="preserve">Réservation obligatoire au 04/361.94.19 ou </w:t>
      </w:r>
      <w:hyperlink r:id="rId8" w:history="1">
        <w:r w:rsidRPr="00DF0718">
          <w:t>info@musee-transports.be</w:t>
        </w:r>
      </w:hyperlink>
      <w:r w:rsidRPr="00DF0718">
        <w:t>.</w:t>
      </w:r>
    </w:p>
    <w:p w:rsidR="00DF0718" w:rsidRPr="00B03C47" w:rsidRDefault="00DF0718" w:rsidP="00DF0718">
      <w:pPr>
        <w:spacing w:before="120" w:after="120" w:line="240" w:lineRule="auto"/>
        <w:rPr>
          <w:rFonts w:eastAsia="Times New Roman" w:cs="Times New Roman"/>
          <w:sz w:val="24"/>
          <w:szCs w:val="24"/>
        </w:rPr>
      </w:pPr>
      <w:r w:rsidRPr="00B03C47">
        <w:rPr>
          <w:rFonts w:eastAsia="Times New Roman" w:cs="Times New Roman"/>
          <w:sz w:val="24"/>
          <w:szCs w:val="24"/>
        </w:rPr>
        <w:t xml:space="preserve">Musée des Transports en commun de Wallonie, rue Richard </w:t>
      </w:r>
      <w:proofErr w:type="spellStart"/>
      <w:r w:rsidRPr="00B03C47">
        <w:rPr>
          <w:rFonts w:eastAsia="Times New Roman" w:cs="Times New Roman"/>
          <w:sz w:val="24"/>
          <w:szCs w:val="24"/>
        </w:rPr>
        <w:t>Heintz</w:t>
      </w:r>
      <w:proofErr w:type="spellEnd"/>
      <w:r w:rsidRPr="00B03C47">
        <w:rPr>
          <w:rFonts w:eastAsia="Times New Roman" w:cs="Times New Roman"/>
          <w:sz w:val="24"/>
          <w:szCs w:val="24"/>
        </w:rPr>
        <w:t>, 9, 4020 Liège</w:t>
      </w:r>
      <w:r>
        <w:rPr>
          <w:rFonts w:eastAsia="Times New Roman" w:cs="Times New Roman"/>
          <w:sz w:val="24"/>
          <w:szCs w:val="24"/>
        </w:rPr>
        <w:t>.</w:t>
      </w:r>
    </w:p>
    <w:p w:rsidR="00DF0718" w:rsidRPr="00B03C47" w:rsidRDefault="00DF0718" w:rsidP="00DF0718">
      <w:pPr>
        <w:spacing w:before="120" w:after="120" w:line="240" w:lineRule="auto"/>
        <w:rPr>
          <w:rFonts w:eastAsia="Times New Roman" w:cs="Times New Roman"/>
          <w:sz w:val="24"/>
          <w:szCs w:val="24"/>
        </w:rPr>
      </w:pPr>
      <w:r w:rsidRPr="00B03C47">
        <w:rPr>
          <w:rFonts w:eastAsia="Times New Roman" w:cs="Times New Roman"/>
          <w:sz w:val="24"/>
          <w:szCs w:val="24"/>
        </w:rPr>
        <w:t xml:space="preserve">Contact presse : Lara Feguenne : 0495/49.65.69 – </w:t>
      </w:r>
      <w:hyperlink r:id="rId9" w:history="1">
        <w:r w:rsidRPr="00DF0718">
          <w:t>lara.feguenne@musee-transports.be</w:t>
        </w:r>
      </w:hyperlink>
      <w:r w:rsidRPr="00DF0718">
        <w:t>.</w:t>
      </w:r>
    </w:p>
    <w:p w:rsidR="00DF0718" w:rsidRPr="00B03C47" w:rsidRDefault="00DF0718" w:rsidP="00DF0718">
      <w:pPr>
        <w:spacing w:before="120" w:after="120" w:line="240" w:lineRule="auto"/>
        <w:rPr>
          <w:rFonts w:eastAsia="Times New Roman" w:cs="Times New Roman"/>
          <w:sz w:val="24"/>
          <w:szCs w:val="24"/>
        </w:rPr>
      </w:pPr>
      <w:r w:rsidRPr="00B03C47">
        <w:rPr>
          <w:rFonts w:eastAsia="Times New Roman" w:cs="Times New Roman"/>
          <w:sz w:val="24"/>
          <w:szCs w:val="24"/>
        </w:rPr>
        <w:t>Visuels disponibles ici : musee-transports.be/presse</w:t>
      </w:r>
      <w:r>
        <w:rPr>
          <w:rFonts w:eastAsia="Times New Roman" w:cs="Times New Roman"/>
          <w:sz w:val="24"/>
          <w:szCs w:val="24"/>
        </w:rPr>
        <w:t>.</w:t>
      </w:r>
    </w:p>
    <w:sectPr w:rsidR="00DF0718" w:rsidRPr="00B03C47" w:rsidSect="00CE0284">
      <w:headerReference w:type="default" r:id="rId10"/>
      <w:footerReference w:type="default" r:id="rId11"/>
      <w:pgSz w:w="11906" w:h="16838"/>
      <w:pgMar w:top="1417" w:right="1417" w:bottom="1417" w:left="1417" w:header="624"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304" w:rsidRDefault="00DF0718">
      <w:pPr>
        <w:spacing w:after="0" w:line="240" w:lineRule="auto"/>
      </w:pPr>
      <w:r>
        <w:separator/>
      </w:r>
    </w:p>
  </w:endnote>
  <w:endnote w:type="continuationSeparator" w:id="0">
    <w:p w:rsidR="00F87304" w:rsidRDefault="00DF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EE8" w:rsidRDefault="00DF0718">
    <w:pPr>
      <w:pBdr>
        <w:top w:val="nil"/>
        <w:left w:val="nil"/>
        <w:bottom w:val="nil"/>
        <w:right w:val="nil"/>
        <w:between w:val="nil"/>
      </w:pBdr>
      <w:tabs>
        <w:tab w:val="center" w:pos="4536"/>
        <w:tab w:val="right" w:pos="9072"/>
      </w:tabs>
      <w:spacing w:after="0" w:line="240" w:lineRule="auto"/>
      <w:rPr>
        <w:color w:val="595959"/>
      </w:rPr>
    </w:pPr>
    <w:r>
      <w:rPr>
        <w:color w:val="595959"/>
      </w:rPr>
      <w:t xml:space="preserve">Musée des Transports en commun de Wallonie | rue Richard </w:t>
    </w:r>
    <w:proofErr w:type="spellStart"/>
    <w:r>
      <w:rPr>
        <w:color w:val="595959"/>
      </w:rPr>
      <w:t>Heintz</w:t>
    </w:r>
    <w:proofErr w:type="spellEnd"/>
    <w:r>
      <w:rPr>
        <w:color w:val="595959"/>
      </w:rPr>
      <w:t xml:space="preserve"> 9 – 4020 Liège</w:t>
    </w:r>
  </w:p>
  <w:p w:rsidR="001A2EE8" w:rsidRDefault="00DF0718">
    <w:pPr>
      <w:pBdr>
        <w:top w:val="nil"/>
        <w:left w:val="nil"/>
        <w:bottom w:val="nil"/>
        <w:right w:val="nil"/>
        <w:between w:val="nil"/>
      </w:pBdr>
      <w:tabs>
        <w:tab w:val="center" w:pos="4536"/>
        <w:tab w:val="right" w:pos="9072"/>
      </w:tabs>
      <w:spacing w:after="0" w:line="240" w:lineRule="auto"/>
      <w:rPr>
        <w:color w:val="595959"/>
      </w:rPr>
    </w:pPr>
    <w:r>
      <w:rPr>
        <w:color w:val="595959"/>
      </w:rPr>
      <w:t xml:space="preserve">04/361.94.19 | </w:t>
    </w:r>
    <w:hyperlink r:id="rId1">
      <w:r>
        <w:rPr>
          <w:color w:val="595959"/>
        </w:rPr>
        <w:t>info@musee-transports.be</w:t>
      </w:r>
    </w:hyperlink>
    <w:r>
      <w:rPr>
        <w:color w:val="595959"/>
      </w:rPr>
      <w:t xml:space="preserve"> | www.musee-transports.be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304" w:rsidRDefault="00DF0718">
      <w:pPr>
        <w:spacing w:after="0" w:line="240" w:lineRule="auto"/>
      </w:pPr>
      <w:r>
        <w:separator/>
      </w:r>
    </w:p>
  </w:footnote>
  <w:footnote w:type="continuationSeparator" w:id="0">
    <w:p w:rsidR="00F87304" w:rsidRDefault="00DF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EE8" w:rsidRDefault="00DF0718">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595959"/>
        <w:sz w:val="40"/>
        <w:szCs w:val="40"/>
      </w:rPr>
    </w:pPr>
    <w:r>
      <w:rPr>
        <w:noProof/>
      </w:rPr>
      <w:drawing>
        <wp:anchor distT="0" distB="0" distL="114300" distR="180340" simplePos="0" relativeHeight="251658240" behindDoc="0" locked="0" layoutInCell="1" hidden="0" allowOverlap="1">
          <wp:simplePos x="0" y="0"/>
          <wp:positionH relativeFrom="column">
            <wp:posOffset>1</wp:posOffset>
          </wp:positionH>
          <wp:positionV relativeFrom="paragraph">
            <wp:posOffset>5715</wp:posOffset>
          </wp:positionV>
          <wp:extent cx="876300" cy="828675"/>
          <wp:effectExtent l="0" t="0" r="0" b="0"/>
          <wp:wrapSquare wrapText="bothSides" distT="0" distB="0" distL="114300" distR="18034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76300" cy="828675"/>
                  </a:xfrm>
                  <a:prstGeom prst="rect">
                    <a:avLst/>
                  </a:prstGeom>
                  <a:ln/>
                </pic:spPr>
              </pic:pic>
            </a:graphicData>
          </a:graphic>
        </wp:anchor>
      </w:drawing>
    </w:r>
  </w:p>
  <w:p w:rsidR="001A2EE8" w:rsidRDefault="00DF0718">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595959"/>
        <w:sz w:val="40"/>
        <w:szCs w:val="40"/>
      </w:rPr>
    </w:pPr>
    <w:r>
      <w:rPr>
        <w:rFonts w:ascii="Times New Roman" w:eastAsia="Times New Roman" w:hAnsi="Times New Roman" w:cs="Times New Roman"/>
        <w:color w:val="595959"/>
        <w:sz w:val="40"/>
        <w:szCs w:val="40"/>
      </w:rPr>
      <w:t>Communiqué de presse</w:t>
    </w:r>
  </w:p>
  <w:p w:rsidR="001A2EE8" w:rsidRDefault="001A2EE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5B3C"/>
    <w:multiLevelType w:val="multilevel"/>
    <w:tmpl w:val="B5F03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225C4"/>
    <w:multiLevelType w:val="hybridMultilevel"/>
    <w:tmpl w:val="1682DB10"/>
    <w:lvl w:ilvl="0" w:tplc="20CA39C2">
      <w:numFmt w:val="bullet"/>
      <w:lvlText w:val="-"/>
      <w:lvlJc w:val="left"/>
      <w:pPr>
        <w:ind w:left="720" w:hanging="360"/>
      </w:pPr>
      <w:rPr>
        <w:rFonts w:ascii="Calibri" w:eastAsia="Calibri" w:hAnsi="Calibri" w:cs="Calibri" w:hint="default"/>
        <w:b/>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E8"/>
    <w:rsid w:val="001A2EE8"/>
    <w:rsid w:val="00283CF5"/>
    <w:rsid w:val="0036026D"/>
    <w:rsid w:val="00497E58"/>
    <w:rsid w:val="0057733A"/>
    <w:rsid w:val="00637AB9"/>
    <w:rsid w:val="00737A85"/>
    <w:rsid w:val="008C1C17"/>
    <w:rsid w:val="0090716F"/>
    <w:rsid w:val="00CE0284"/>
    <w:rsid w:val="00D17471"/>
    <w:rsid w:val="00DF0718"/>
    <w:rsid w:val="00F873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4AD"/>
  <w15:docId w15:val="{6F561157-8AB8-4A5A-8793-9C7D4C3D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6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4A65C9"/>
    <w:rPr>
      <w:color w:val="0000FF" w:themeColor="hyperlink"/>
      <w:u w:val="single"/>
    </w:rPr>
  </w:style>
  <w:style w:type="character" w:styleId="Mentionnonrsolue">
    <w:name w:val="Unresolved Mention"/>
    <w:basedOn w:val="Policepardfaut"/>
    <w:uiPriority w:val="99"/>
    <w:semiHidden/>
    <w:unhideWhenUsed/>
    <w:rsid w:val="004A65C9"/>
    <w:rPr>
      <w:color w:val="605E5C"/>
      <w:shd w:val="clear" w:color="auto" w:fill="E1DFDD"/>
    </w:rPr>
  </w:style>
  <w:style w:type="paragraph" w:styleId="En-tte">
    <w:name w:val="header"/>
    <w:basedOn w:val="Normal"/>
    <w:link w:val="En-tteCar"/>
    <w:uiPriority w:val="99"/>
    <w:unhideWhenUsed/>
    <w:rsid w:val="00AB4DB0"/>
    <w:pPr>
      <w:tabs>
        <w:tab w:val="center" w:pos="4536"/>
        <w:tab w:val="right" w:pos="9072"/>
      </w:tabs>
      <w:spacing w:after="0" w:line="240" w:lineRule="auto"/>
    </w:pPr>
  </w:style>
  <w:style w:type="character" w:customStyle="1" w:styleId="En-tteCar">
    <w:name w:val="En-tête Car"/>
    <w:basedOn w:val="Policepardfaut"/>
    <w:link w:val="En-tte"/>
    <w:uiPriority w:val="99"/>
    <w:rsid w:val="00AB4DB0"/>
  </w:style>
  <w:style w:type="paragraph" w:styleId="Pieddepage">
    <w:name w:val="footer"/>
    <w:basedOn w:val="Normal"/>
    <w:link w:val="PieddepageCar"/>
    <w:uiPriority w:val="99"/>
    <w:unhideWhenUsed/>
    <w:rsid w:val="00AB4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DB0"/>
  </w:style>
  <w:style w:type="character" w:customStyle="1" w:styleId="Titre1Car">
    <w:name w:val="Titre 1 Car"/>
    <w:basedOn w:val="Policepardfaut"/>
    <w:link w:val="Titre1"/>
    <w:uiPriority w:val="9"/>
    <w:rsid w:val="000066C0"/>
    <w:rPr>
      <w:rFonts w:asciiTheme="majorHAnsi" w:eastAsiaTheme="majorEastAsia" w:hAnsiTheme="majorHAnsi" w:cstheme="majorBidi"/>
      <w:color w:val="365F91" w:themeColor="accent1" w:themeShade="BF"/>
      <w:sz w:val="32"/>
      <w:szCs w:val="32"/>
    </w:rPr>
  </w:style>
  <w:style w:type="character" w:styleId="Accentuation">
    <w:name w:val="Emphasis"/>
    <w:basedOn w:val="Policepardfaut"/>
    <w:uiPriority w:val="20"/>
    <w:qFormat/>
    <w:rsid w:val="002F4403"/>
    <w:rPr>
      <w:i/>
      <w:i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49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musee-transport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a.feguenne@musee-transports.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musee-transpor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daoOFkpJo/0BTl5SxrUvlvK2w==">AMUW2mXej9awdbKZ2IOmk+s+d7DWLdP+NO/AlWMgWeMGLai24mBMDbwM5o87mW/OwqgspYxvyvR9pslEFL75JH60T8qYMHpvkBHhCm68m4hjHmPODWqqc0o=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536</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7</cp:revision>
  <cp:lastPrinted>2022-03-21T14:58:00Z</cp:lastPrinted>
  <dcterms:created xsi:type="dcterms:W3CDTF">2022-03-17T17:14:00Z</dcterms:created>
  <dcterms:modified xsi:type="dcterms:W3CDTF">2022-03-21T15:27:00Z</dcterms:modified>
</cp:coreProperties>
</file>